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973C" w14:textId="77777777" w:rsidR="00C331AA" w:rsidRDefault="00C331AA" w:rsidP="003114A5">
      <w:pPr>
        <w:pStyle w:val="NormalWeb"/>
        <w:spacing w:before="0" w:beforeAutospacing="0" w:after="0" w:afterAutospacing="0"/>
        <w:ind w:left="4320"/>
        <w:rPr>
          <w:rFonts w:ascii="Garamond" w:hAnsi="Garamond"/>
          <w:color w:val="000000"/>
          <w:sz w:val="22"/>
          <w:szCs w:val="22"/>
        </w:rPr>
      </w:pPr>
    </w:p>
    <w:p w14:paraId="11F9BEED" w14:textId="77777777" w:rsidR="00C331AA" w:rsidRPr="003114A5" w:rsidRDefault="00C331AA" w:rsidP="003114A5">
      <w:pPr>
        <w:pStyle w:val="NormalWeb"/>
        <w:spacing w:before="0" w:beforeAutospacing="0" w:after="0" w:afterAutospacing="0"/>
        <w:ind w:left="4320"/>
        <w:rPr>
          <w:rFonts w:ascii="Garamond" w:hAnsi="Garamond"/>
          <w:color w:val="000000"/>
          <w:sz w:val="22"/>
          <w:szCs w:val="22"/>
        </w:rPr>
      </w:pPr>
    </w:p>
    <w:p w14:paraId="351E53C1" w14:textId="77777777" w:rsidR="003114A5" w:rsidRDefault="003114A5" w:rsidP="000E7D82">
      <w:pPr>
        <w:pStyle w:val="NormalWeb"/>
        <w:spacing w:before="0" w:beforeAutospacing="0" w:after="0" w:afterAutospacing="0"/>
        <w:ind w:left="4320"/>
        <w:rPr>
          <w:rFonts w:ascii="Garamond" w:hAnsi="Garamond"/>
          <w:color w:val="000000"/>
        </w:rPr>
      </w:pPr>
    </w:p>
    <w:p w14:paraId="677FDBCB" w14:textId="77777777" w:rsidR="000E7D82" w:rsidRPr="00244095" w:rsidRDefault="00C331AA" w:rsidP="00D55B4C">
      <w:pP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14:anchorId="286A13D3" wp14:editId="088750BC">
            <wp:extent cx="2609850" cy="860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M_Cemetery_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4058" cy="868451"/>
                    </a:xfrm>
                    <a:prstGeom prst="rect">
                      <a:avLst/>
                    </a:prstGeom>
                  </pic:spPr>
                </pic:pic>
              </a:graphicData>
            </a:graphic>
          </wp:inline>
        </w:drawing>
      </w:r>
    </w:p>
    <w:p w14:paraId="2F1FDBEE" w14:textId="77777777" w:rsidR="000E7D82" w:rsidRPr="00244095" w:rsidRDefault="000E7D82" w:rsidP="000E7D82">
      <w:pPr>
        <w:spacing w:after="0" w:line="240" w:lineRule="auto"/>
        <w:ind w:left="720"/>
        <w:rPr>
          <w:rFonts w:ascii="Garamond" w:eastAsia="Times New Roman" w:hAnsi="Garamond" w:cs="Times New Roman"/>
          <w:sz w:val="24"/>
          <w:szCs w:val="24"/>
        </w:rPr>
      </w:pPr>
    </w:p>
    <w:p w14:paraId="7445037D" w14:textId="77777777" w:rsidR="000E7D82" w:rsidRPr="00244095" w:rsidRDefault="000E7D82" w:rsidP="000E7D82">
      <w:pPr>
        <w:spacing w:after="0" w:line="240" w:lineRule="auto"/>
        <w:ind w:left="720"/>
        <w:rPr>
          <w:rFonts w:ascii="Garamond" w:eastAsia="Times New Roman" w:hAnsi="Garamond" w:cs="Times New Roman"/>
          <w:sz w:val="24"/>
          <w:szCs w:val="24"/>
        </w:rPr>
      </w:pPr>
    </w:p>
    <w:p w14:paraId="16A3BDEF" w14:textId="77777777" w:rsidR="000E7D82" w:rsidRPr="00244095" w:rsidRDefault="000E7D82" w:rsidP="000E7D82">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MOUNT ST. MARY’S UNIVERSITY CEMETERY</w:t>
      </w:r>
    </w:p>
    <w:p w14:paraId="22BA467A" w14:textId="77777777" w:rsidR="000E7D82" w:rsidRDefault="000E7D82" w:rsidP="000E7D82">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16330 Grotto Road</w:t>
      </w:r>
    </w:p>
    <w:p w14:paraId="5F2E8930" w14:textId="77777777" w:rsidR="000E7D82" w:rsidRPr="00244095" w:rsidRDefault="000E7D82" w:rsidP="000E7D82">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Emmitsburg, MD 21727</w:t>
      </w:r>
      <w:r>
        <w:rPr>
          <w:rFonts w:ascii="Garamond" w:eastAsia="Times New Roman" w:hAnsi="Garamond" w:cs="Times New Roman"/>
          <w:sz w:val="24"/>
          <w:szCs w:val="24"/>
        </w:rPr>
        <w:br/>
        <w:t>(301) 447-5318</w:t>
      </w:r>
    </w:p>
    <w:p w14:paraId="1751F299" w14:textId="77777777" w:rsidR="000E7D82" w:rsidRPr="00244095" w:rsidRDefault="000E7D82" w:rsidP="000E7D82">
      <w:pPr>
        <w:spacing w:after="0" w:line="240" w:lineRule="auto"/>
        <w:ind w:left="720"/>
        <w:jc w:val="center"/>
        <w:rPr>
          <w:rFonts w:ascii="Garamond" w:eastAsia="Times New Roman" w:hAnsi="Garamond" w:cs="Times New Roman"/>
          <w:sz w:val="24"/>
          <w:szCs w:val="24"/>
        </w:rPr>
      </w:pPr>
    </w:p>
    <w:p w14:paraId="3DD48A3C" w14:textId="77777777" w:rsidR="003005CA" w:rsidRDefault="000B6A7D" w:rsidP="00152A94">
      <w:pPr>
        <w:pStyle w:val="NormalWeb"/>
        <w:spacing w:before="0" w:beforeAutospacing="0" w:after="0" w:afterAutospacing="0"/>
        <w:jc w:val="center"/>
        <w:rPr>
          <w:rFonts w:ascii="Garamond" w:hAnsi="Garamond"/>
          <w:color w:val="000000"/>
          <w:sz w:val="28"/>
          <w:u w:val="single"/>
        </w:rPr>
      </w:pPr>
      <w:r w:rsidRPr="000B6A7D">
        <w:rPr>
          <w:rFonts w:ascii="Garamond" w:hAnsi="Garamond"/>
          <w:color w:val="000000"/>
          <w:sz w:val="28"/>
          <w:u w:val="single"/>
        </w:rPr>
        <w:t>Frequently Asked Questions</w:t>
      </w:r>
    </w:p>
    <w:p w14:paraId="1DC7F18C" w14:textId="77777777" w:rsidR="001C42FD" w:rsidRDefault="001C42FD" w:rsidP="00152A94">
      <w:pPr>
        <w:pStyle w:val="NormalWeb"/>
        <w:spacing w:before="0" w:beforeAutospacing="0" w:after="0" w:afterAutospacing="0"/>
        <w:jc w:val="center"/>
        <w:rPr>
          <w:rFonts w:ascii="Garamond" w:hAnsi="Garamond"/>
          <w:color w:val="000000"/>
          <w:sz w:val="28"/>
          <w:u w:val="single"/>
        </w:rPr>
      </w:pPr>
    </w:p>
    <w:p w14:paraId="1A8A41DB" w14:textId="77777777" w:rsidR="00152A94" w:rsidRDefault="001C42FD" w:rsidP="00152A94">
      <w:pPr>
        <w:pStyle w:val="NormalWeb"/>
        <w:spacing w:before="0" w:beforeAutospacing="0" w:after="0" w:afterAutospacing="0"/>
        <w:jc w:val="center"/>
        <w:rPr>
          <w:rFonts w:ascii="Garamond" w:hAnsi="Garamond"/>
          <w:color w:val="000000"/>
          <w:szCs w:val="20"/>
        </w:rPr>
      </w:pPr>
      <w:r w:rsidRPr="001C42FD">
        <w:rPr>
          <w:rFonts w:ascii="Garamond" w:hAnsi="Garamond"/>
          <w:color w:val="000000"/>
          <w:szCs w:val="20"/>
        </w:rPr>
        <w:t>*Please consult Mount St. Mary’s Cemetery Policy Booklet for more detailed information.</w:t>
      </w:r>
    </w:p>
    <w:p w14:paraId="450D38AA" w14:textId="77777777" w:rsidR="001C42FD" w:rsidRPr="001C42FD" w:rsidRDefault="001C42FD" w:rsidP="00152A94">
      <w:pPr>
        <w:pStyle w:val="NormalWeb"/>
        <w:spacing w:before="0" w:beforeAutospacing="0" w:after="0" w:afterAutospacing="0"/>
        <w:jc w:val="center"/>
        <w:rPr>
          <w:rFonts w:ascii="Garamond" w:hAnsi="Garamond"/>
          <w:color w:val="000000"/>
          <w:szCs w:val="20"/>
        </w:rPr>
      </w:pPr>
    </w:p>
    <w:p w14:paraId="27439DE3" w14:textId="77777777" w:rsidR="00C31A72" w:rsidRPr="00C31A72" w:rsidRDefault="00C31A72" w:rsidP="00C31A72">
      <w:pPr>
        <w:pStyle w:val="NormalWeb"/>
        <w:spacing w:before="0" w:beforeAutospacing="0" w:after="0" w:afterAutospacing="0"/>
        <w:rPr>
          <w:rFonts w:ascii="Garamond" w:hAnsi="Garamond"/>
          <w:b/>
          <w:color w:val="000000"/>
          <w:sz w:val="28"/>
        </w:rPr>
      </w:pPr>
      <w:r>
        <w:rPr>
          <w:rFonts w:ascii="Garamond" w:hAnsi="Garamond"/>
          <w:b/>
          <w:color w:val="000000"/>
          <w:sz w:val="28"/>
        </w:rPr>
        <w:t>Niche Policies</w:t>
      </w:r>
    </w:p>
    <w:p w14:paraId="680CD5EB" w14:textId="77777777" w:rsidR="00152A94" w:rsidRDefault="00152A94" w:rsidP="00152A94">
      <w:pPr>
        <w:pStyle w:val="NormalWeb"/>
        <w:numPr>
          <w:ilvl w:val="0"/>
          <w:numId w:val="4"/>
        </w:numPr>
        <w:spacing w:before="0" w:beforeAutospacing="0" w:after="0" w:afterAutospacing="0"/>
        <w:rPr>
          <w:rFonts w:ascii="Garamond" w:hAnsi="Garamond"/>
          <w:color w:val="000000"/>
          <w:sz w:val="28"/>
        </w:rPr>
      </w:pPr>
      <w:r w:rsidRPr="00152A94">
        <w:rPr>
          <w:rFonts w:ascii="Garamond" w:hAnsi="Garamond"/>
          <w:color w:val="000000"/>
          <w:sz w:val="28"/>
        </w:rPr>
        <w:t>Can I bury/</w:t>
      </w:r>
      <w:r w:rsidR="003005CA">
        <w:rPr>
          <w:rFonts w:ascii="Garamond" w:hAnsi="Garamond"/>
          <w:color w:val="000000"/>
          <w:sz w:val="28"/>
        </w:rPr>
        <w:t>m</w:t>
      </w:r>
      <w:r>
        <w:rPr>
          <w:rFonts w:ascii="Garamond" w:hAnsi="Garamond"/>
          <w:color w:val="000000"/>
          <w:sz w:val="28"/>
        </w:rPr>
        <w:t xml:space="preserve">ix cremated ashes of </w:t>
      </w:r>
      <w:r w:rsidR="00C90E6D">
        <w:rPr>
          <w:rFonts w:ascii="Garamond" w:hAnsi="Garamond"/>
          <w:color w:val="000000"/>
          <w:sz w:val="28"/>
        </w:rPr>
        <w:t xml:space="preserve">another person or </w:t>
      </w:r>
      <w:r>
        <w:rPr>
          <w:rFonts w:ascii="Garamond" w:hAnsi="Garamond"/>
          <w:color w:val="000000"/>
          <w:sz w:val="28"/>
        </w:rPr>
        <w:t xml:space="preserve">my pet with me/my loved one? </w:t>
      </w:r>
    </w:p>
    <w:p w14:paraId="4F778B03" w14:textId="4F398CED" w:rsidR="00152A94" w:rsidRDefault="00CC36CB" w:rsidP="00E677C0">
      <w:pPr>
        <w:pStyle w:val="NormalWeb"/>
        <w:spacing w:before="0" w:beforeAutospacing="0" w:after="0" w:afterAutospacing="0"/>
        <w:ind w:left="1440"/>
        <w:rPr>
          <w:rFonts w:ascii="Garamond" w:hAnsi="Garamond"/>
          <w:color w:val="000000"/>
          <w:sz w:val="28"/>
        </w:rPr>
      </w:pPr>
      <w:r>
        <w:rPr>
          <w:rFonts w:ascii="Garamond" w:hAnsi="Garamond"/>
          <w:color w:val="000000"/>
          <w:sz w:val="28"/>
        </w:rPr>
        <w:t>No. As per Catholic Teaching, a</w:t>
      </w:r>
      <w:r w:rsidR="00152A94">
        <w:rPr>
          <w:rFonts w:ascii="Garamond" w:hAnsi="Garamond"/>
          <w:color w:val="000000"/>
          <w:sz w:val="28"/>
        </w:rPr>
        <w:t>shes m</w:t>
      </w:r>
      <w:r w:rsidR="00BE3BE5">
        <w:rPr>
          <w:rFonts w:ascii="Garamond" w:hAnsi="Garamond"/>
          <w:color w:val="000000"/>
          <w:sz w:val="28"/>
        </w:rPr>
        <w:t>ay not be mixed out of respect for t</w:t>
      </w:r>
      <w:r w:rsidR="00152A94">
        <w:rPr>
          <w:rFonts w:ascii="Garamond" w:hAnsi="Garamond"/>
          <w:color w:val="000000"/>
          <w:sz w:val="28"/>
        </w:rPr>
        <w:t xml:space="preserve">he person being buried. Also, we have a strict no pet policy at Mount St. Mary’s Cemetery. </w:t>
      </w:r>
    </w:p>
    <w:p w14:paraId="381CC87C" w14:textId="77777777" w:rsidR="00152A94" w:rsidRDefault="00152A94"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 xml:space="preserve">Can I spread ashes at the Grotto? </w:t>
      </w:r>
    </w:p>
    <w:p w14:paraId="43440115" w14:textId="77777777" w:rsidR="00152A94" w:rsidRDefault="00152A94" w:rsidP="00E677C0">
      <w:pPr>
        <w:pStyle w:val="NormalWeb"/>
        <w:spacing w:before="0" w:beforeAutospacing="0" w:after="0" w:afterAutospacing="0"/>
        <w:ind w:left="1440"/>
        <w:rPr>
          <w:rFonts w:ascii="Garamond" w:hAnsi="Garamond"/>
          <w:color w:val="000000"/>
          <w:sz w:val="28"/>
        </w:rPr>
      </w:pPr>
      <w:r>
        <w:rPr>
          <w:rFonts w:ascii="Garamond" w:hAnsi="Garamond"/>
          <w:color w:val="000000"/>
          <w:sz w:val="28"/>
        </w:rPr>
        <w:t>No. As per Catholic Teaching, all ashes must remain together, and may not be spread in air or sea out of respect for the body.</w:t>
      </w:r>
    </w:p>
    <w:p w14:paraId="22EA59C6" w14:textId="77777777" w:rsidR="00152A94" w:rsidRDefault="003005CA"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Can I i</w:t>
      </w:r>
      <w:r w:rsidR="00152A94">
        <w:rPr>
          <w:rFonts w:ascii="Garamond" w:hAnsi="Garamond"/>
          <w:color w:val="000000"/>
          <w:sz w:val="28"/>
        </w:rPr>
        <w:t xml:space="preserve">nter some of the ashes, but keep some at home? </w:t>
      </w:r>
    </w:p>
    <w:p w14:paraId="1382BDED" w14:textId="77777777" w:rsidR="00C90E6D" w:rsidRDefault="00152A94" w:rsidP="00C90E6D">
      <w:pPr>
        <w:pStyle w:val="NormalWeb"/>
        <w:spacing w:before="0" w:beforeAutospacing="0" w:after="0" w:afterAutospacing="0"/>
        <w:ind w:left="1440"/>
        <w:rPr>
          <w:rFonts w:ascii="Garamond" w:hAnsi="Garamond"/>
          <w:color w:val="000000"/>
          <w:sz w:val="28"/>
        </w:rPr>
      </w:pPr>
      <w:r>
        <w:rPr>
          <w:rFonts w:ascii="Garamond" w:hAnsi="Garamond"/>
          <w:color w:val="000000"/>
          <w:sz w:val="28"/>
        </w:rPr>
        <w:t xml:space="preserve">No. </w:t>
      </w:r>
      <w:r w:rsidR="0066216D">
        <w:rPr>
          <w:rFonts w:ascii="Garamond" w:hAnsi="Garamond"/>
          <w:color w:val="000000"/>
          <w:sz w:val="28"/>
        </w:rPr>
        <w:t>P</w:t>
      </w:r>
      <w:r>
        <w:rPr>
          <w:rFonts w:ascii="Garamond" w:hAnsi="Garamond"/>
          <w:color w:val="000000"/>
          <w:sz w:val="28"/>
        </w:rPr>
        <w:t>er Catholic Teaching, all ashes must remain together.</w:t>
      </w:r>
    </w:p>
    <w:p w14:paraId="19BCDB08" w14:textId="77777777" w:rsidR="0090407A" w:rsidRDefault="0090407A" w:rsidP="0090407A">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How many urns can be buried on top of a casket in each plot?</w:t>
      </w:r>
    </w:p>
    <w:p w14:paraId="7D2B82A4" w14:textId="77777777" w:rsidR="0090407A" w:rsidRDefault="0090407A" w:rsidP="0090407A">
      <w:pPr>
        <w:pStyle w:val="NormalWeb"/>
        <w:spacing w:before="0" w:beforeAutospacing="0" w:after="0" w:afterAutospacing="0"/>
        <w:ind w:left="1440"/>
        <w:rPr>
          <w:rFonts w:ascii="Garamond" w:hAnsi="Garamond"/>
          <w:color w:val="000000"/>
          <w:sz w:val="28"/>
        </w:rPr>
      </w:pPr>
      <w:r>
        <w:rPr>
          <w:rFonts w:ascii="Garamond" w:hAnsi="Garamond"/>
          <w:color w:val="000000"/>
          <w:sz w:val="28"/>
        </w:rPr>
        <w:t>Only one urn.</w:t>
      </w:r>
    </w:p>
    <w:p w14:paraId="093FCB63" w14:textId="77777777" w:rsidR="00C31A72" w:rsidRPr="00C31A72" w:rsidRDefault="00C31A72" w:rsidP="00C31A72">
      <w:pPr>
        <w:pStyle w:val="NormalWeb"/>
        <w:spacing w:before="0" w:beforeAutospacing="0" w:after="0" w:afterAutospacing="0"/>
        <w:rPr>
          <w:rFonts w:ascii="Garamond" w:hAnsi="Garamond"/>
          <w:b/>
          <w:color w:val="000000"/>
          <w:sz w:val="28"/>
        </w:rPr>
      </w:pPr>
      <w:r>
        <w:rPr>
          <w:rFonts w:ascii="Garamond" w:hAnsi="Garamond"/>
          <w:b/>
          <w:color w:val="000000"/>
          <w:sz w:val="28"/>
        </w:rPr>
        <w:t>Columbarium Specifics</w:t>
      </w:r>
    </w:p>
    <w:p w14:paraId="6F6A478A" w14:textId="77777777" w:rsidR="00152A94" w:rsidRDefault="00152A94"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What ma</w:t>
      </w:r>
      <w:r w:rsidR="00832A06">
        <w:rPr>
          <w:rFonts w:ascii="Garamond" w:hAnsi="Garamond"/>
          <w:color w:val="000000"/>
          <w:sz w:val="28"/>
        </w:rPr>
        <w:t xml:space="preserve">terials </w:t>
      </w:r>
      <w:r w:rsidR="001C42FD">
        <w:rPr>
          <w:rFonts w:ascii="Garamond" w:hAnsi="Garamond"/>
          <w:color w:val="000000"/>
          <w:sz w:val="28"/>
        </w:rPr>
        <w:t>make up the columbaria?</w:t>
      </w:r>
    </w:p>
    <w:p w14:paraId="5B476A46" w14:textId="77777777" w:rsidR="00071570" w:rsidRDefault="00071570" w:rsidP="00E677C0">
      <w:pPr>
        <w:pStyle w:val="NormalWeb"/>
        <w:spacing w:before="0" w:beforeAutospacing="0" w:after="0" w:afterAutospacing="0"/>
        <w:ind w:left="1440"/>
        <w:rPr>
          <w:rFonts w:ascii="Garamond" w:hAnsi="Garamond"/>
          <w:color w:val="000000"/>
          <w:sz w:val="28"/>
        </w:rPr>
      </w:pPr>
      <w:r>
        <w:rPr>
          <w:rFonts w:ascii="Garamond" w:hAnsi="Garamond"/>
          <w:color w:val="000000"/>
          <w:sz w:val="28"/>
        </w:rPr>
        <w:t xml:space="preserve">Our </w:t>
      </w:r>
      <w:r w:rsidR="00FF3CBE">
        <w:rPr>
          <w:rFonts w:ascii="Garamond" w:hAnsi="Garamond"/>
          <w:color w:val="000000"/>
          <w:sz w:val="28"/>
        </w:rPr>
        <w:t>columbaria</w:t>
      </w:r>
      <w:r>
        <w:rPr>
          <w:rFonts w:ascii="Garamond" w:hAnsi="Garamond"/>
          <w:color w:val="000000"/>
          <w:sz w:val="28"/>
        </w:rPr>
        <w:t xml:space="preserve"> are constructed of gray stone and marble. </w:t>
      </w:r>
    </w:p>
    <w:p w14:paraId="5DC4E40F" w14:textId="77777777" w:rsidR="00C31A72" w:rsidRPr="003005CA" w:rsidRDefault="00832A06" w:rsidP="00C31A72">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What type of u</w:t>
      </w:r>
      <w:r w:rsidR="00C31A72">
        <w:rPr>
          <w:rFonts w:ascii="Garamond" w:hAnsi="Garamond"/>
          <w:color w:val="000000"/>
          <w:sz w:val="28"/>
        </w:rPr>
        <w:t xml:space="preserve">rn is required? </w:t>
      </w:r>
    </w:p>
    <w:p w14:paraId="656DEB1D" w14:textId="77777777" w:rsidR="00C31A72" w:rsidRDefault="003D65C4" w:rsidP="00C31A72">
      <w:pPr>
        <w:pStyle w:val="NormalWeb"/>
        <w:spacing w:before="0" w:beforeAutospacing="0" w:after="0" w:afterAutospacing="0"/>
        <w:ind w:left="1440"/>
        <w:rPr>
          <w:rFonts w:ascii="Garamond" w:hAnsi="Garamond"/>
          <w:color w:val="000000"/>
          <w:sz w:val="28"/>
        </w:rPr>
      </w:pPr>
      <w:r>
        <w:rPr>
          <w:rFonts w:ascii="Garamond" w:hAnsi="Garamond"/>
          <w:color w:val="000000"/>
          <w:sz w:val="28"/>
        </w:rPr>
        <w:t>There is no specific ty</w:t>
      </w:r>
      <w:r w:rsidR="00FF3CBE">
        <w:rPr>
          <w:rFonts w:ascii="Garamond" w:hAnsi="Garamond"/>
          <w:color w:val="000000"/>
          <w:sz w:val="28"/>
        </w:rPr>
        <w:t>pe, but it must be exactly 11” x 11”x</w:t>
      </w:r>
      <w:r>
        <w:rPr>
          <w:rFonts w:ascii="Garamond" w:hAnsi="Garamond"/>
          <w:color w:val="000000"/>
          <w:sz w:val="28"/>
        </w:rPr>
        <w:t xml:space="preserve"> 11” </w:t>
      </w:r>
      <w:r w:rsidR="00B534D5">
        <w:rPr>
          <w:rFonts w:ascii="Garamond" w:hAnsi="Garamond"/>
          <w:color w:val="000000"/>
          <w:sz w:val="28"/>
        </w:rPr>
        <w:t>or smaller.</w:t>
      </w:r>
    </w:p>
    <w:p w14:paraId="44E1A54E" w14:textId="77777777" w:rsidR="00C31A72" w:rsidRPr="00C31A72" w:rsidRDefault="00774BC3" w:rsidP="00C31A72">
      <w:pPr>
        <w:pStyle w:val="NormalWeb"/>
        <w:spacing w:before="0" w:beforeAutospacing="0" w:after="0" w:afterAutospacing="0"/>
        <w:rPr>
          <w:rFonts w:ascii="Garamond" w:hAnsi="Garamond"/>
          <w:b/>
          <w:color w:val="000000"/>
          <w:sz w:val="28"/>
        </w:rPr>
      </w:pPr>
      <w:r>
        <w:rPr>
          <w:rFonts w:ascii="Garamond" w:hAnsi="Garamond"/>
          <w:b/>
          <w:color w:val="000000"/>
          <w:sz w:val="28"/>
        </w:rPr>
        <w:t>Funeral/</w:t>
      </w:r>
      <w:r w:rsidR="003873B7">
        <w:rPr>
          <w:rFonts w:ascii="Garamond" w:hAnsi="Garamond"/>
          <w:b/>
          <w:color w:val="000000"/>
          <w:sz w:val="28"/>
        </w:rPr>
        <w:t>Internment</w:t>
      </w:r>
      <w:r w:rsidR="00C31A72" w:rsidRPr="00C31A72">
        <w:rPr>
          <w:rFonts w:ascii="Garamond" w:hAnsi="Garamond"/>
          <w:b/>
          <w:color w:val="000000"/>
          <w:sz w:val="28"/>
        </w:rPr>
        <w:t xml:space="preserve"> Specifics</w:t>
      </w:r>
    </w:p>
    <w:p w14:paraId="1F8F7F26" w14:textId="77777777" w:rsidR="00730B5C" w:rsidRDefault="00730B5C"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 xml:space="preserve">Can I have a funeral </w:t>
      </w:r>
      <w:r w:rsidR="007C59BC">
        <w:rPr>
          <w:rFonts w:ascii="Garamond" w:hAnsi="Garamond"/>
          <w:color w:val="000000"/>
          <w:sz w:val="28"/>
        </w:rPr>
        <w:t>service at the c</w:t>
      </w:r>
      <w:r>
        <w:rPr>
          <w:rFonts w:ascii="Garamond" w:hAnsi="Garamond"/>
          <w:color w:val="000000"/>
          <w:sz w:val="28"/>
        </w:rPr>
        <w:t>emetery?</w:t>
      </w:r>
    </w:p>
    <w:p w14:paraId="5F0D982A" w14:textId="665C276A" w:rsidR="00071570" w:rsidRDefault="00071570" w:rsidP="00E677C0">
      <w:pPr>
        <w:pStyle w:val="NormalWeb"/>
        <w:spacing w:before="0" w:beforeAutospacing="0" w:after="0" w:afterAutospacing="0"/>
        <w:ind w:left="1440"/>
        <w:rPr>
          <w:rFonts w:ascii="Garamond" w:hAnsi="Garamond"/>
          <w:color w:val="000000"/>
          <w:sz w:val="28"/>
        </w:rPr>
      </w:pPr>
      <w:r>
        <w:rPr>
          <w:rFonts w:ascii="Garamond" w:hAnsi="Garamond"/>
          <w:color w:val="000000"/>
          <w:sz w:val="28"/>
        </w:rPr>
        <w:t>No. The funeral service must be at your home parish. You may have a small prayer service</w:t>
      </w:r>
      <w:r w:rsidR="004F4ED8">
        <w:rPr>
          <w:rFonts w:ascii="Garamond" w:hAnsi="Garamond"/>
          <w:color w:val="000000"/>
          <w:sz w:val="28"/>
        </w:rPr>
        <w:t xml:space="preserve"> at the time of interment</w:t>
      </w:r>
      <w:bookmarkStart w:id="0" w:name="_GoBack"/>
      <w:bookmarkEnd w:id="0"/>
      <w:r>
        <w:rPr>
          <w:rFonts w:ascii="Garamond" w:hAnsi="Garamond"/>
          <w:color w:val="000000"/>
          <w:sz w:val="28"/>
        </w:rPr>
        <w:t xml:space="preserve"> with your family, a priest who you contact, or a priest from the National Shrine Grotto.</w:t>
      </w:r>
      <w:r w:rsidR="008139AA">
        <w:rPr>
          <w:rFonts w:ascii="Garamond" w:hAnsi="Garamond"/>
          <w:color w:val="000000"/>
          <w:sz w:val="28"/>
        </w:rPr>
        <w:t xml:space="preserve"> </w:t>
      </w:r>
    </w:p>
    <w:p w14:paraId="2793686A" w14:textId="77777777" w:rsidR="00730B5C" w:rsidRDefault="00730B5C"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Do you have a priest available for the interment?</w:t>
      </w:r>
    </w:p>
    <w:p w14:paraId="5D196639" w14:textId="77777777" w:rsidR="00071570" w:rsidRDefault="00071570" w:rsidP="00E677C0">
      <w:pPr>
        <w:pStyle w:val="NormalWeb"/>
        <w:spacing w:before="0" w:beforeAutospacing="0" w:after="0" w:afterAutospacing="0"/>
        <w:ind w:left="1440"/>
        <w:rPr>
          <w:rFonts w:ascii="Garamond" w:hAnsi="Garamond"/>
          <w:color w:val="000000"/>
          <w:sz w:val="28"/>
        </w:rPr>
      </w:pPr>
      <w:r>
        <w:rPr>
          <w:rFonts w:ascii="Garamond" w:hAnsi="Garamond"/>
          <w:color w:val="000000"/>
          <w:sz w:val="28"/>
        </w:rPr>
        <w:t>Yes, the National Shrine Grotto Chaplain is available upon request. He would need the request</w:t>
      </w:r>
      <w:r w:rsidR="00E74044">
        <w:rPr>
          <w:rFonts w:ascii="Garamond" w:hAnsi="Garamond"/>
          <w:color w:val="000000"/>
          <w:sz w:val="28"/>
        </w:rPr>
        <w:t xml:space="preserve"> two weeks</w:t>
      </w:r>
      <w:r>
        <w:rPr>
          <w:rFonts w:ascii="Garamond" w:hAnsi="Garamond"/>
          <w:color w:val="000000"/>
          <w:sz w:val="28"/>
        </w:rPr>
        <w:t xml:space="preserve"> in advance as to add the interment prayer service to his schedule.</w:t>
      </w:r>
    </w:p>
    <w:p w14:paraId="32738FFE" w14:textId="77777777" w:rsidR="00730B5C" w:rsidRDefault="00730B5C"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lastRenderedPageBreak/>
        <w:t>How do I notify you when we want to inter someone?</w:t>
      </w:r>
    </w:p>
    <w:p w14:paraId="1667E3B6" w14:textId="77777777" w:rsidR="00DF6466" w:rsidRDefault="00071570" w:rsidP="00DF6466">
      <w:pPr>
        <w:pStyle w:val="NormalWeb"/>
        <w:spacing w:before="0" w:beforeAutospacing="0" w:after="0" w:afterAutospacing="0"/>
        <w:ind w:left="1440"/>
        <w:rPr>
          <w:rFonts w:ascii="Garamond" w:hAnsi="Garamond"/>
          <w:color w:val="000000"/>
          <w:sz w:val="28"/>
        </w:rPr>
      </w:pPr>
      <w:r>
        <w:rPr>
          <w:rFonts w:ascii="Garamond" w:hAnsi="Garamond"/>
          <w:color w:val="000000"/>
          <w:sz w:val="28"/>
        </w:rPr>
        <w:t xml:space="preserve">Please call the National Shrine Grotto: 301-447-5318 and ask for the </w:t>
      </w:r>
      <w:r w:rsidR="00E677C0">
        <w:rPr>
          <w:rFonts w:ascii="Garamond" w:hAnsi="Garamond"/>
          <w:color w:val="000000"/>
          <w:sz w:val="28"/>
        </w:rPr>
        <w:t>Cemetery Manager.</w:t>
      </w:r>
    </w:p>
    <w:p w14:paraId="2A9767D4" w14:textId="77777777" w:rsidR="00DF6466" w:rsidRDefault="00DF6466" w:rsidP="00DF6466">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 xml:space="preserve">Are vaults allowed? </w:t>
      </w:r>
    </w:p>
    <w:p w14:paraId="0D76F806" w14:textId="77777777" w:rsidR="00DF6466" w:rsidRDefault="0032019B" w:rsidP="00DF6466">
      <w:pPr>
        <w:pStyle w:val="NormalWeb"/>
        <w:spacing w:before="0" w:beforeAutospacing="0" w:after="0" w:afterAutospacing="0"/>
        <w:ind w:left="1440"/>
        <w:rPr>
          <w:rFonts w:ascii="Garamond" w:hAnsi="Garamond"/>
          <w:color w:val="000000"/>
          <w:sz w:val="28"/>
        </w:rPr>
      </w:pPr>
      <w:r>
        <w:rPr>
          <w:rFonts w:ascii="Garamond" w:hAnsi="Garamond"/>
          <w:color w:val="000000"/>
          <w:sz w:val="28"/>
        </w:rPr>
        <w:t xml:space="preserve">Vaults are required by law according to the State of Maryland. </w:t>
      </w:r>
      <w:r w:rsidR="00E74044">
        <w:rPr>
          <w:rFonts w:ascii="Garamond" w:hAnsi="Garamond"/>
          <w:color w:val="000000"/>
          <w:sz w:val="28"/>
        </w:rPr>
        <w:t>Mount St. Mary’s Cemetery requires a concrete vault that seals for all full burial interments. Please see the Mount St. Mary’s Cemetery Policy booklet for specifics.</w:t>
      </w:r>
    </w:p>
    <w:p w14:paraId="2815C703" w14:textId="77777777" w:rsidR="0066216D" w:rsidRDefault="005F4457" w:rsidP="0066216D">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How long will it take for a new grave to be reseeded with grass af</w:t>
      </w:r>
      <w:r w:rsidR="0066216D">
        <w:rPr>
          <w:rFonts w:ascii="Garamond" w:hAnsi="Garamond"/>
          <w:color w:val="000000"/>
          <w:sz w:val="28"/>
        </w:rPr>
        <w:t>ter the soil has been resettled?</w:t>
      </w:r>
    </w:p>
    <w:p w14:paraId="668086D8" w14:textId="77777777" w:rsidR="0066216D" w:rsidRPr="0066216D" w:rsidRDefault="0066216D" w:rsidP="0066216D">
      <w:pPr>
        <w:pStyle w:val="NormalWeb"/>
        <w:spacing w:before="0" w:beforeAutospacing="0" w:after="0" w:afterAutospacing="0"/>
        <w:ind w:left="1440"/>
        <w:rPr>
          <w:rFonts w:ascii="Garamond" w:hAnsi="Garamond"/>
          <w:color w:val="000000"/>
          <w:sz w:val="28"/>
        </w:rPr>
      </w:pPr>
      <w:r>
        <w:rPr>
          <w:rFonts w:ascii="Garamond" w:hAnsi="Garamond"/>
          <w:color w:val="000000"/>
          <w:sz w:val="28"/>
        </w:rPr>
        <w:t>During warmer months, around three to four months. Reseeding of grass is not done in colder months. There is no guarantee when soil will be completely regrown and soil completely resettled.</w:t>
      </w:r>
    </w:p>
    <w:p w14:paraId="6BC1F49E" w14:textId="77777777" w:rsidR="003873B7" w:rsidRPr="003873B7" w:rsidRDefault="003873B7" w:rsidP="003873B7">
      <w:pPr>
        <w:pStyle w:val="NormalWeb"/>
        <w:spacing w:before="0" w:beforeAutospacing="0" w:after="0" w:afterAutospacing="0"/>
        <w:rPr>
          <w:rFonts w:ascii="Garamond" w:hAnsi="Garamond"/>
          <w:b/>
          <w:color w:val="000000"/>
          <w:sz w:val="28"/>
        </w:rPr>
      </w:pPr>
      <w:r>
        <w:rPr>
          <w:rFonts w:ascii="Garamond" w:hAnsi="Garamond"/>
          <w:b/>
          <w:color w:val="000000"/>
          <w:sz w:val="28"/>
        </w:rPr>
        <w:t>Engraving Specifics</w:t>
      </w:r>
    </w:p>
    <w:p w14:paraId="0AD23DAC" w14:textId="77777777" w:rsidR="00730B5C" w:rsidRDefault="00730B5C"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Where do I go for the engraving</w:t>
      </w:r>
      <w:r w:rsidR="001C42FD">
        <w:rPr>
          <w:rFonts w:ascii="Garamond" w:hAnsi="Garamond"/>
          <w:color w:val="000000"/>
          <w:sz w:val="28"/>
        </w:rPr>
        <w:t xml:space="preserve"> of columbarium niches or procuring of tombstones for plots</w:t>
      </w:r>
      <w:r>
        <w:rPr>
          <w:rFonts w:ascii="Garamond" w:hAnsi="Garamond"/>
          <w:color w:val="000000"/>
          <w:sz w:val="28"/>
        </w:rPr>
        <w:t>?</w:t>
      </w:r>
    </w:p>
    <w:p w14:paraId="3E94B518" w14:textId="77777777" w:rsidR="00DF6466" w:rsidRDefault="005E6D0A" w:rsidP="00DF6466">
      <w:pPr>
        <w:pStyle w:val="NormalWeb"/>
        <w:spacing w:before="0" w:beforeAutospacing="0" w:after="0" w:afterAutospacing="0"/>
        <w:ind w:left="1440"/>
        <w:rPr>
          <w:rFonts w:ascii="Garamond" w:hAnsi="Garamond"/>
          <w:color w:val="000000"/>
          <w:sz w:val="28"/>
        </w:rPr>
      </w:pPr>
      <w:r>
        <w:rPr>
          <w:rFonts w:ascii="Garamond" w:hAnsi="Garamond"/>
          <w:color w:val="000000"/>
          <w:sz w:val="28"/>
        </w:rPr>
        <w:t>Codori Memorials in Gettysburg</w:t>
      </w:r>
      <w:r w:rsidR="00B2114D">
        <w:rPr>
          <w:rFonts w:ascii="Garamond" w:hAnsi="Garamond"/>
          <w:color w:val="000000"/>
          <w:sz w:val="28"/>
        </w:rPr>
        <w:t>, PA</w:t>
      </w:r>
      <w:r w:rsidR="00E677C0">
        <w:rPr>
          <w:rFonts w:ascii="Garamond" w:hAnsi="Garamond"/>
          <w:color w:val="000000"/>
          <w:sz w:val="28"/>
        </w:rPr>
        <w:t xml:space="preserve"> </w:t>
      </w:r>
      <w:r>
        <w:rPr>
          <w:rFonts w:ascii="Garamond" w:hAnsi="Garamond"/>
          <w:color w:val="000000"/>
          <w:sz w:val="28"/>
        </w:rPr>
        <w:t xml:space="preserve">handles </w:t>
      </w:r>
      <w:r w:rsidR="00E677C0">
        <w:rPr>
          <w:rFonts w:ascii="Garamond" w:hAnsi="Garamond"/>
          <w:color w:val="000000"/>
          <w:sz w:val="28"/>
        </w:rPr>
        <w:t>our engravings. The font style and size should be uniform with all</w:t>
      </w:r>
      <w:r w:rsidR="003803C4">
        <w:rPr>
          <w:rFonts w:ascii="Garamond" w:hAnsi="Garamond"/>
          <w:color w:val="000000"/>
          <w:sz w:val="28"/>
        </w:rPr>
        <w:t xml:space="preserve"> of </w:t>
      </w:r>
      <w:r>
        <w:rPr>
          <w:rFonts w:ascii="Garamond" w:hAnsi="Garamond"/>
          <w:color w:val="000000"/>
          <w:sz w:val="28"/>
        </w:rPr>
        <w:t>the Niches. You can reach Codori Memorials at 717-334-1413</w:t>
      </w:r>
      <w:r w:rsidR="00CF3F9E">
        <w:rPr>
          <w:rFonts w:ascii="Garamond" w:hAnsi="Garamond"/>
          <w:color w:val="000000"/>
          <w:sz w:val="28"/>
        </w:rPr>
        <w:t>.</w:t>
      </w:r>
    </w:p>
    <w:p w14:paraId="69F429BD" w14:textId="77777777" w:rsidR="00CF3F9E" w:rsidRDefault="00CF3F9E" w:rsidP="00CF3F9E">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What can I put on a niche?</w:t>
      </w:r>
    </w:p>
    <w:p w14:paraId="56F23790" w14:textId="77777777" w:rsidR="00CF3F9E" w:rsidRDefault="00CF3F9E" w:rsidP="00CF3F9E">
      <w:pPr>
        <w:pStyle w:val="NormalWeb"/>
        <w:spacing w:before="0" w:beforeAutospacing="0" w:after="0" w:afterAutospacing="0"/>
        <w:ind w:left="720" w:firstLine="720"/>
        <w:rPr>
          <w:rFonts w:ascii="Garamond" w:hAnsi="Garamond"/>
          <w:color w:val="000000"/>
          <w:sz w:val="28"/>
        </w:rPr>
      </w:pPr>
      <w:r>
        <w:rPr>
          <w:rFonts w:ascii="Garamond" w:hAnsi="Garamond"/>
          <w:color w:val="000000"/>
          <w:sz w:val="28"/>
        </w:rPr>
        <w:t>Name, birth, and death dates are all permitted.</w:t>
      </w:r>
    </w:p>
    <w:p w14:paraId="254A6B7A" w14:textId="77777777" w:rsidR="00177205" w:rsidRDefault="00177205" w:rsidP="00177205">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 xml:space="preserve">When can I </w:t>
      </w:r>
      <w:r w:rsidR="001C42FD">
        <w:rPr>
          <w:rFonts w:ascii="Garamond" w:hAnsi="Garamond"/>
          <w:color w:val="000000"/>
          <w:sz w:val="28"/>
        </w:rPr>
        <w:t>have the columbarium stone engraved or purchase a tombstone for plots</w:t>
      </w:r>
      <w:r>
        <w:rPr>
          <w:rFonts w:ascii="Garamond" w:hAnsi="Garamond"/>
          <w:color w:val="000000"/>
          <w:sz w:val="28"/>
        </w:rPr>
        <w:t>?</w:t>
      </w:r>
    </w:p>
    <w:p w14:paraId="3309EAD5" w14:textId="5D0CD1E3" w:rsidR="00177205" w:rsidRDefault="00BE3BE5" w:rsidP="00177205">
      <w:pPr>
        <w:pStyle w:val="NormalWeb"/>
        <w:spacing w:before="0" w:beforeAutospacing="0" w:after="0" w:afterAutospacing="0"/>
        <w:ind w:left="1440"/>
        <w:rPr>
          <w:rFonts w:ascii="Garamond" w:hAnsi="Garamond"/>
          <w:color w:val="000000"/>
          <w:sz w:val="28"/>
        </w:rPr>
      </w:pPr>
      <w:r>
        <w:rPr>
          <w:rFonts w:ascii="Garamond" w:hAnsi="Garamond"/>
          <w:color w:val="000000"/>
          <w:sz w:val="28"/>
        </w:rPr>
        <w:t>Once you have paid in full for the niche/plot, and have received your Certificate of Ownership, you may order an engraving for your niche cover or a memorial marker for your plot.</w:t>
      </w:r>
    </w:p>
    <w:p w14:paraId="1E82BA1C" w14:textId="77777777" w:rsidR="003873B7" w:rsidRDefault="003873B7" w:rsidP="00177205">
      <w:pPr>
        <w:pStyle w:val="NormalWeb"/>
        <w:spacing w:before="0" w:beforeAutospacing="0" w:after="0" w:afterAutospacing="0"/>
        <w:ind w:left="1440"/>
        <w:rPr>
          <w:rFonts w:ascii="Garamond" w:hAnsi="Garamond"/>
          <w:color w:val="000000"/>
          <w:sz w:val="28"/>
        </w:rPr>
      </w:pPr>
    </w:p>
    <w:p w14:paraId="182A77A6" w14:textId="77777777" w:rsidR="003873B7" w:rsidRPr="003873B7" w:rsidRDefault="003873B7" w:rsidP="003873B7">
      <w:pPr>
        <w:pStyle w:val="NormalWeb"/>
        <w:spacing w:before="0" w:beforeAutospacing="0" w:after="0" w:afterAutospacing="0"/>
        <w:rPr>
          <w:rFonts w:ascii="Garamond" w:hAnsi="Garamond"/>
          <w:b/>
          <w:color w:val="000000"/>
          <w:sz w:val="28"/>
        </w:rPr>
      </w:pPr>
      <w:r>
        <w:rPr>
          <w:rFonts w:ascii="Garamond" w:hAnsi="Garamond"/>
          <w:b/>
          <w:color w:val="000000"/>
          <w:sz w:val="28"/>
        </w:rPr>
        <w:t>Niches and Finance</w:t>
      </w:r>
    </w:p>
    <w:p w14:paraId="303CECFA" w14:textId="77777777" w:rsidR="0058154F" w:rsidRDefault="00832A06"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Can I sell back a n</w:t>
      </w:r>
      <w:r w:rsidR="0058154F">
        <w:rPr>
          <w:rFonts w:ascii="Garamond" w:hAnsi="Garamond"/>
          <w:color w:val="000000"/>
          <w:sz w:val="28"/>
        </w:rPr>
        <w:t>iche?</w:t>
      </w:r>
    </w:p>
    <w:p w14:paraId="2C5C0C36" w14:textId="18CCDB2A" w:rsidR="00E677C0" w:rsidRDefault="00832A06" w:rsidP="00193A87">
      <w:pPr>
        <w:pStyle w:val="NormalWeb"/>
        <w:spacing w:before="0" w:beforeAutospacing="0" w:after="0" w:afterAutospacing="0"/>
        <w:ind w:left="1440"/>
        <w:rPr>
          <w:rFonts w:ascii="Garamond" w:hAnsi="Garamond"/>
          <w:color w:val="000000"/>
          <w:sz w:val="28"/>
        </w:rPr>
      </w:pPr>
      <w:r>
        <w:rPr>
          <w:rFonts w:ascii="Garamond" w:hAnsi="Garamond"/>
          <w:color w:val="000000"/>
          <w:sz w:val="28"/>
        </w:rPr>
        <w:t>Yes, you can sell back a n</w:t>
      </w:r>
      <w:r w:rsidR="00E677C0">
        <w:rPr>
          <w:rFonts w:ascii="Garamond" w:hAnsi="Garamond"/>
          <w:color w:val="000000"/>
          <w:sz w:val="28"/>
        </w:rPr>
        <w:t>iche.</w:t>
      </w:r>
      <w:r w:rsidR="00A221DD">
        <w:rPr>
          <w:rFonts w:ascii="Garamond" w:hAnsi="Garamond"/>
          <w:color w:val="000000"/>
          <w:sz w:val="28"/>
        </w:rPr>
        <w:t xml:space="preserve"> Please contact the Cemetery Manager for further details. A refund of</w:t>
      </w:r>
      <w:r w:rsidR="000664C8">
        <w:rPr>
          <w:rFonts w:ascii="Garamond" w:hAnsi="Garamond"/>
          <w:color w:val="000000"/>
          <w:sz w:val="28"/>
        </w:rPr>
        <w:t xml:space="preserve"> </w:t>
      </w:r>
      <w:r w:rsidR="008139AA">
        <w:rPr>
          <w:rFonts w:ascii="Garamond" w:hAnsi="Garamond"/>
          <w:color w:val="000000"/>
          <w:sz w:val="28"/>
        </w:rPr>
        <w:t>80</w:t>
      </w:r>
      <w:r w:rsidR="00BE3BE5">
        <w:rPr>
          <w:rFonts w:ascii="Garamond" w:hAnsi="Garamond"/>
          <w:color w:val="000000"/>
          <w:sz w:val="28"/>
        </w:rPr>
        <w:t>% of the p</w:t>
      </w:r>
      <w:r w:rsidR="00A221DD">
        <w:rPr>
          <w:rFonts w:ascii="Garamond" w:hAnsi="Garamond"/>
          <w:color w:val="000000"/>
          <w:sz w:val="28"/>
        </w:rPr>
        <w:t>urchase price will be given.</w:t>
      </w:r>
    </w:p>
    <w:p w14:paraId="624D41D7" w14:textId="77777777" w:rsidR="00730B5C" w:rsidRDefault="008B7B1A"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 xml:space="preserve"> Can we cho</w:t>
      </w:r>
      <w:r w:rsidR="00640CCF">
        <w:rPr>
          <w:rFonts w:ascii="Garamond" w:hAnsi="Garamond"/>
          <w:color w:val="000000"/>
          <w:sz w:val="28"/>
        </w:rPr>
        <w:t>o</w:t>
      </w:r>
      <w:r>
        <w:rPr>
          <w:rFonts w:ascii="Garamond" w:hAnsi="Garamond"/>
          <w:color w:val="000000"/>
          <w:sz w:val="28"/>
        </w:rPr>
        <w:t>s</w:t>
      </w:r>
      <w:r w:rsidR="00832A06">
        <w:rPr>
          <w:rFonts w:ascii="Garamond" w:hAnsi="Garamond"/>
          <w:color w:val="000000"/>
          <w:sz w:val="28"/>
        </w:rPr>
        <w:t>e the n</w:t>
      </w:r>
      <w:r>
        <w:rPr>
          <w:rFonts w:ascii="Garamond" w:hAnsi="Garamond"/>
          <w:color w:val="000000"/>
          <w:sz w:val="28"/>
        </w:rPr>
        <w:t xml:space="preserve">iche or is it assigned? </w:t>
      </w:r>
    </w:p>
    <w:p w14:paraId="1E149BE1" w14:textId="77777777" w:rsidR="00BE3BE5" w:rsidRDefault="00832A06" w:rsidP="00BE3BE5">
      <w:pPr>
        <w:pStyle w:val="NormalWeb"/>
        <w:spacing w:before="0" w:beforeAutospacing="0" w:after="0" w:afterAutospacing="0"/>
        <w:ind w:left="1440"/>
        <w:rPr>
          <w:rFonts w:ascii="Garamond" w:hAnsi="Garamond"/>
          <w:color w:val="000000"/>
          <w:sz w:val="28"/>
        </w:rPr>
      </w:pPr>
      <w:r>
        <w:rPr>
          <w:rFonts w:ascii="Garamond" w:hAnsi="Garamond"/>
          <w:color w:val="000000"/>
          <w:sz w:val="28"/>
        </w:rPr>
        <w:t>You may choose the n</w:t>
      </w:r>
      <w:r w:rsidR="000664C8">
        <w:rPr>
          <w:rFonts w:ascii="Garamond" w:hAnsi="Garamond"/>
          <w:color w:val="000000"/>
          <w:sz w:val="28"/>
        </w:rPr>
        <w:t>iche</w:t>
      </w:r>
      <w:r w:rsidR="00C621D9">
        <w:rPr>
          <w:rFonts w:ascii="Garamond" w:hAnsi="Garamond"/>
          <w:color w:val="000000"/>
          <w:sz w:val="28"/>
        </w:rPr>
        <w:t xml:space="preserve"> with the assistance of the Cemetery Manager</w:t>
      </w:r>
      <w:r w:rsidR="00BE3BE5">
        <w:rPr>
          <w:rFonts w:ascii="Garamond" w:hAnsi="Garamond"/>
          <w:color w:val="000000"/>
          <w:sz w:val="28"/>
        </w:rPr>
        <w:t>.</w:t>
      </w:r>
    </w:p>
    <w:p w14:paraId="655EA1AF" w14:textId="0D1A1E5A" w:rsidR="00C31A72" w:rsidRDefault="00832A06" w:rsidP="00BE3BE5">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What does the cost of the n</w:t>
      </w:r>
      <w:r w:rsidR="00C31A72">
        <w:rPr>
          <w:rFonts w:ascii="Garamond" w:hAnsi="Garamond"/>
          <w:color w:val="000000"/>
          <w:sz w:val="28"/>
        </w:rPr>
        <w:t>iche include?</w:t>
      </w:r>
    </w:p>
    <w:p w14:paraId="7A6D9774" w14:textId="77777777" w:rsidR="00C31A72" w:rsidRDefault="00832A06" w:rsidP="00C31A72">
      <w:pPr>
        <w:pStyle w:val="NormalWeb"/>
        <w:spacing w:before="0" w:beforeAutospacing="0" w:after="0" w:afterAutospacing="0"/>
        <w:ind w:left="1440"/>
        <w:rPr>
          <w:rFonts w:ascii="Garamond" w:hAnsi="Garamond"/>
          <w:color w:val="000000"/>
          <w:sz w:val="28"/>
        </w:rPr>
      </w:pPr>
      <w:r>
        <w:rPr>
          <w:rFonts w:ascii="Garamond" w:hAnsi="Garamond"/>
          <w:color w:val="000000"/>
          <w:sz w:val="28"/>
        </w:rPr>
        <w:t>The cost of the n</w:t>
      </w:r>
      <w:r w:rsidR="00C31A72">
        <w:rPr>
          <w:rFonts w:ascii="Garamond" w:hAnsi="Garamond"/>
          <w:color w:val="000000"/>
          <w:sz w:val="28"/>
        </w:rPr>
        <w:t xml:space="preserve">iche includes opening, cleaning, and closing of the </w:t>
      </w:r>
      <w:r>
        <w:rPr>
          <w:rFonts w:ascii="Garamond" w:hAnsi="Garamond"/>
          <w:color w:val="000000"/>
          <w:sz w:val="28"/>
        </w:rPr>
        <w:t>n</w:t>
      </w:r>
      <w:r w:rsidR="00C31A72">
        <w:rPr>
          <w:rFonts w:ascii="Garamond" w:hAnsi="Garamond"/>
          <w:color w:val="000000"/>
          <w:sz w:val="28"/>
        </w:rPr>
        <w:t>iche.</w:t>
      </w:r>
    </w:p>
    <w:p w14:paraId="59583806" w14:textId="77777777" w:rsidR="003005CA" w:rsidRPr="00152A94" w:rsidRDefault="003005CA" w:rsidP="003005CA">
      <w:pPr>
        <w:pStyle w:val="NormalWeb"/>
        <w:spacing w:before="0" w:beforeAutospacing="0" w:after="0" w:afterAutospacing="0"/>
        <w:rPr>
          <w:rFonts w:ascii="Garamond" w:hAnsi="Garamond"/>
          <w:color w:val="000000"/>
          <w:sz w:val="28"/>
        </w:rPr>
      </w:pPr>
    </w:p>
    <w:sectPr w:rsidR="003005CA" w:rsidRPr="00152A94" w:rsidSect="00C331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5201"/>
    <w:multiLevelType w:val="hybridMultilevel"/>
    <w:tmpl w:val="AED24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1507A"/>
    <w:multiLevelType w:val="hybridMultilevel"/>
    <w:tmpl w:val="19DA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648B6"/>
    <w:multiLevelType w:val="hybridMultilevel"/>
    <w:tmpl w:val="004E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E52EF"/>
    <w:multiLevelType w:val="hybridMultilevel"/>
    <w:tmpl w:val="74369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FF"/>
    <w:rsid w:val="00022063"/>
    <w:rsid w:val="000664C8"/>
    <w:rsid w:val="00071570"/>
    <w:rsid w:val="00085F41"/>
    <w:rsid w:val="000B6A7D"/>
    <w:rsid w:val="000C7DB9"/>
    <w:rsid w:val="000E7D82"/>
    <w:rsid w:val="000F1759"/>
    <w:rsid w:val="00152A94"/>
    <w:rsid w:val="00163E80"/>
    <w:rsid w:val="00177205"/>
    <w:rsid w:val="00193A87"/>
    <w:rsid w:val="001C2F32"/>
    <w:rsid w:val="001C42FD"/>
    <w:rsid w:val="00233543"/>
    <w:rsid w:val="002438CC"/>
    <w:rsid w:val="00244095"/>
    <w:rsid w:val="003005CA"/>
    <w:rsid w:val="003061AB"/>
    <w:rsid w:val="003114A5"/>
    <w:rsid w:val="0032019B"/>
    <w:rsid w:val="00334B57"/>
    <w:rsid w:val="003803C4"/>
    <w:rsid w:val="003873B7"/>
    <w:rsid w:val="003B6CB7"/>
    <w:rsid w:val="003D1BAA"/>
    <w:rsid w:val="003D65C4"/>
    <w:rsid w:val="003E3F0C"/>
    <w:rsid w:val="004C61B4"/>
    <w:rsid w:val="004D36F3"/>
    <w:rsid w:val="004E0030"/>
    <w:rsid w:val="004F4ED8"/>
    <w:rsid w:val="00533926"/>
    <w:rsid w:val="0058154F"/>
    <w:rsid w:val="00596439"/>
    <w:rsid w:val="005B5C54"/>
    <w:rsid w:val="005E6D0A"/>
    <w:rsid w:val="005F4457"/>
    <w:rsid w:val="00640CCF"/>
    <w:rsid w:val="00641134"/>
    <w:rsid w:val="00643F48"/>
    <w:rsid w:val="0066216D"/>
    <w:rsid w:val="00723896"/>
    <w:rsid w:val="00730B5C"/>
    <w:rsid w:val="00774BC3"/>
    <w:rsid w:val="007B3EF7"/>
    <w:rsid w:val="007C59BC"/>
    <w:rsid w:val="0080174F"/>
    <w:rsid w:val="008139AA"/>
    <w:rsid w:val="00832A06"/>
    <w:rsid w:val="00855027"/>
    <w:rsid w:val="008615AD"/>
    <w:rsid w:val="00885197"/>
    <w:rsid w:val="008A7BAA"/>
    <w:rsid w:val="008B7B1A"/>
    <w:rsid w:val="008D1527"/>
    <w:rsid w:val="0090407A"/>
    <w:rsid w:val="009325DE"/>
    <w:rsid w:val="00950DB5"/>
    <w:rsid w:val="00976805"/>
    <w:rsid w:val="009C1F94"/>
    <w:rsid w:val="009F738B"/>
    <w:rsid w:val="00A221DD"/>
    <w:rsid w:val="00A52580"/>
    <w:rsid w:val="00A74CC9"/>
    <w:rsid w:val="00AB7D7F"/>
    <w:rsid w:val="00AC2CFF"/>
    <w:rsid w:val="00B2114D"/>
    <w:rsid w:val="00B534D5"/>
    <w:rsid w:val="00BB6A09"/>
    <w:rsid w:val="00BC2F31"/>
    <w:rsid w:val="00BE3BE5"/>
    <w:rsid w:val="00C31A72"/>
    <w:rsid w:val="00C331AA"/>
    <w:rsid w:val="00C40276"/>
    <w:rsid w:val="00C621D9"/>
    <w:rsid w:val="00C6302C"/>
    <w:rsid w:val="00C90474"/>
    <w:rsid w:val="00C90E6D"/>
    <w:rsid w:val="00CC36CB"/>
    <w:rsid w:val="00CF3F9E"/>
    <w:rsid w:val="00D55B4C"/>
    <w:rsid w:val="00D624D8"/>
    <w:rsid w:val="00DF38FE"/>
    <w:rsid w:val="00DF6466"/>
    <w:rsid w:val="00E361AD"/>
    <w:rsid w:val="00E677C0"/>
    <w:rsid w:val="00E74044"/>
    <w:rsid w:val="00ED00A6"/>
    <w:rsid w:val="00F46EBC"/>
    <w:rsid w:val="00F5119A"/>
    <w:rsid w:val="00F61D25"/>
    <w:rsid w:val="00F6303C"/>
    <w:rsid w:val="00FF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00F8"/>
  <w15:docId w15:val="{D123BB4D-D79D-4542-ACCB-4943F444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FF"/>
    <w:rPr>
      <w:rFonts w:ascii="Tahoma" w:hAnsi="Tahoma" w:cs="Tahoma"/>
      <w:sz w:val="16"/>
      <w:szCs w:val="16"/>
    </w:rPr>
  </w:style>
  <w:style w:type="paragraph" w:styleId="NormalWeb">
    <w:name w:val="Normal (Web)"/>
    <w:basedOn w:val="Normal"/>
    <w:uiPriority w:val="99"/>
    <w:unhideWhenUsed/>
    <w:rsid w:val="002440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276"/>
    <w:pPr>
      <w:ind w:left="720"/>
      <w:contextualSpacing/>
    </w:pPr>
  </w:style>
  <w:style w:type="character" w:styleId="CommentReference">
    <w:name w:val="annotation reference"/>
    <w:basedOn w:val="DefaultParagraphFont"/>
    <w:uiPriority w:val="99"/>
    <w:semiHidden/>
    <w:unhideWhenUsed/>
    <w:rsid w:val="00334B57"/>
    <w:rPr>
      <w:sz w:val="16"/>
      <w:szCs w:val="16"/>
    </w:rPr>
  </w:style>
  <w:style w:type="paragraph" w:styleId="CommentText">
    <w:name w:val="annotation text"/>
    <w:basedOn w:val="Normal"/>
    <w:link w:val="CommentTextChar"/>
    <w:uiPriority w:val="99"/>
    <w:semiHidden/>
    <w:unhideWhenUsed/>
    <w:rsid w:val="00334B57"/>
    <w:pPr>
      <w:spacing w:line="240" w:lineRule="auto"/>
    </w:pPr>
    <w:rPr>
      <w:sz w:val="20"/>
      <w:szCs w:val="20"/>
    </w:rPr>
  </w:style>
  <w:style w:type="character" w:customStyle="1" w:styleId="CommentTextChar">
    <w:name w:val="Comment Text Char"/>
    <w:basedOn w:val="DefaultParagraphFont"/>
    <w:link w:val="CommentText"/>
    <w:uiPriority w:val="99"/>
    <w:semiHidden/>
    <w:rsid w:val="00334B57"/>
    <w:rPr>
      <w:sz w:val="20"/>
      <w:szCs w:val="20"/>
    </w:rPr>
  </w:style>
  <w:style w:type="paragraph" w:styleId="CommentSubject">
    <w:name w:val="annotation subject"/>
    <w:basedOn w:val="CommentText"/>
    <w:next w:val="CommentText"/>
    <w:link w:val="CommentSubjectChar"/>
    <w:uiPriority w:val="99"/>
    <w:semiHidden/>
    <w:unhideWhenUsed/>
    <w:rsid w:val="00334B57"/>
    <w:rPr>
      <w:b/>
      <w:bCs/>
    </w:rPr>
  </w:style>
  <w:style w:type="character" w:customStyle="1" w:styleId="CommentSubjectChar">
    <w:name w:val="Comment Subject Char"/>
    <w:basedOn w:val="CommentTextChar"/>
    <w:link w:val="CommentSubject"/>
    <w:uiPriority w:val="99"/>
    <w:semiHidden/>
    <w:rsid w:val="00334B57"/>
    <w:rPr>
      <w:b/>
      <w:bCs/>
      <w:sz w:val="20"/>
      <w:szCs w:val="20"/>
    </w:rPr>
  </w:style>
  <w:style w:type="paragraph" w:styleId="Revision">
    <w:name w:val="Revision"/>
    <w:hidden/>
    <w:uiPriority w:val="99"/>
    <w:semiHidden/>
    <w:rsid w:val="00334B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8288">
      <w:bodyDiv w:val="1"/>
      <w:marLeft w:val="0"/>
      <w:marRight w:val="0"/>
      <w:marTop w:val="0"/>
      <w:marBottom w:val="0"/>
      <w:divBdr>
        <w:top w:val="none" w:sz="0" w:space="0" w:color="auto"/>
        <w:left w:val="none" w:sz="0" w:space="0" w:color="auto"/>
        <w:bottom w:val="none" w:sz="0" w:space="0" w:color="auto"/>
        <w:right w:val="none" w:sz="0" w:space="0" w:color="auto"/>
      </w:divBdr>
      <w:divsChild>
        <w:div w:id="1194804092">
          <w:marLeft w:val="0"/>
          <w:marRight w:val="0"/>
          <w:marTop w:val="0"/>
          <w:marBottom w:val="0"/>
          <w:divBdr>
            <w:top w:val="none" w:sz="0" w:space="0" w:color="auto"/>
            <w:left w:val="none" w:sz="0" w:space="0" w:color="auto"/>
            <w:bottom w:val="none" w:sz="0" w:space="0" w:color="auto"/>
            <w:right w:val="none" w:sz="0" w:space="0" w:color="auto"/>
          </w:divBdr>
        </w:div>
      </w:divsChild>
    </w:div>
    <w:div w:id="1451171707">
      <w:bodyDiv w:val="1"/>
      <w:marLeft w:val="0"/>
      <w:marRight w:val="0"/>
      <w:marTop w:val="0"/>
      <w:marBottom w:val="0"/>
      <w:divBdr>
        <w:top w:val="none" w:sz="0" w:space="0" w:color="auto"/>
        <w:left w:val="none" w:sz="0" w:space="0" w:color="auto"/>
        <w:bottom w:val="none" w:sz="0" w:space="0" w:color="auto"/>
        <w:right w:val="none" w:sz="0" w:space="0" w:color="auto"/>
      </w:divBdr>
      <w:divsChild>
        <w:div w:id="1333948296">
          <w:marLeft w:val="0"/>
          <w:marRight w:val="0"/>
          <w:marTop w:val="0"/>
          <w:marBottom w:val="0"/>
          <w:divBdr>
            <w:top w:val="none" w:sz="0" w:space="0" w:color="auto"/>
            <w:left w:val="none" w:sz="0" w:space="0" w:color="auto"/>
            <w:bottom w:val="none" w:sz="0" w:space="0" w:color="auto"/>
            <w:right w:val="none" w:sz="0" w:space="0" w:color="auto"/>
          </w:divBdr>
        </w:div>
      </w:divsChild>
    </w:div>
    <w:div w:id="18230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Lori L.</dc:creator>
  <cp:lastModifiedBy>Rush, Lisa M.</cp:lastModifiedBy>
  <cp:revision>8</cp:revision>
  <cp:lastPrinted>2021-06-20T18:15:00Z</cp:lastPrinted>
  <dcterms:created xsi:type="dcterms:W3CDTF">2019-10-29T16:53:00Z</dcterms:created>
  <dcterms:modified xsi:type="dcterms:W3CDTF">2021-06-20T18:39:00Z</dcterms:modified>
</cp:coreProperties>
</file>